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08A6" w14:textId="77777777" w:rsidR="00387B3A" w:rsidRPr="00E35B5E" w:rsidRDefault="00387B3A" w:rsidP="00387B3A">
      <w:pPr>
        <w:ind w:left="-284" w:right="-143"/>
        <w:jc w:val="center"/>
        <w:rPr>
          <w:rFonts w:ascii="Arial" w:hAnsi="Arial" w:cs="Arial"/>
          <w:b/>
          <w:sz w:val="24"/>
          <w:szCs w:val="24"/>
        </w:rPr>
      </w:pPr>
    </w:p>
    <w:p w14:paraId="44C5CE4D" w14:textId="77777777" w:rsidR="00F8058B" w:rsidRPr="00E35B5E" w:rsidRDefault="00F8058B" w:rsidP="00F8058B">
      <w:pPr>
        <w:ind w:left="-284" w:right="-143"/>
        <w:jc w:val="center"/>
        <w:rPr>
          <w:rFonts w:ascii="Arial" w:hAnsi="Arial" w:cs="Arial"/>
          <w:b/>
          <w:sz w:val="24"/>
          <w:szCs w:val="24"/>
        </w:rPr>
      </w:pPr>
      <w:r w:rsidRPr="00E35B5E">
        <w:rPr>
          <w:rFonts w:ascii="Arial" w:hAnsi="Arial" w:cs="Arial"/>
          <w:b/>
          <w:sz w:val="24"/>
          <w:szCs w:val="24"/>
        </w:rPr>
        <w:t>PROPOSICION</w:t>
      </w:r>
    </w:p>
    <w:p w14:paraId="73882B0C" w14:textId="77777777" w:rsidR="00F8058B" w:rsidRDefault="00F8058B" w:rsidP="00F8058B">
      <w:pPr>
        <w:ind w:left="-284" w:right="-143"/>
        <w:rPr>
          <w:rFonts w:ascii="Arial" w:hAnsi="Arial" w:cs="Arial"/>
          <w:sz w:val="24"/>
          <w:szCs w:val="24"/>
        </w:rPr>
      </w:pPr>
    </w:p>
    <w:p w14:paraId="301F3A2D" w14:textId="0D881B81" w:rsidR="005540D7" w:rsidRPr="00E35B5E" w:rsidRDefault="005540D7" w:rsidP="003D27DB">
      <w:pPr>
        <w:ind w:left="-284" w:right="-143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Modifíquese </w:t>
      </w:r>
      <w:r w:rsidRPr="005540D7">
        <w:rPr>
          <w:rFonts w:ascii="Arial" w:hAnsi="Arial" w:cs="Arial"/>
          <w:b/>
          <w:sz w:val="24"/>
          <w:szCs w:val="24"/>
        </w:rPr>
        <w:t>el artículo 5 del Proyecto de Ley N° 149 de 2019 Cámara</w:t>
      </w:r>
      <w:r w:rsidRPr="005540D7">
        <w:rPr>
          <w:rFonts w:ascii="Arial" w:hAnsi="Arial" w:cs="Arial"/>
          <w:sz w:val="24"/>
          <w:szCs w:val="24"/>
        </w:rPr>
        <w:t xml:space="preserve"> – 102 de 2018 Senado “Por medio de la cual se garantiza el derecho de las personas a desarrollarse física e intelectualmente en un ambiente libre de plomo, fijando límites para su contenido en productos comercializados en el país y se dictan otras disposiciones”.</w:t>
      </w:r>
    </w:p>
    <w:p w14:paraId="3FA3DC10" w14:textId="77777777" w:rsidR="00A24CA6" w:rsidRPr="00E35B5E" w:rsidRDefault="00A24CA6" w:rsidP="00A24CA6">
      <w:pPr>
        <w:ind w:left="-284" w:right="-143"/>
        <w:rPr>
          <w:rFonts w:ascii="Arial" w:hAnsi="Arial" w:cs="Arial"/>
          <w:sz w:val="24"/>
          <w:szCs w:val="24"/>
        </w:rPr>
      </w:pPr>
    </w:p>
    <w:p w14:paraId="39289EC4" w14:textId="00920E01" w:rsidR="00F8058B" w:rsidRDefault="003015D7" w:rsidP="003015D7">
      <w:pPr>
        <w:spacing w:line="276" w:lineRule="auto"/>
        <w:ind w:left="-284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“Artículo</w:t>
      </w:r>
      <w:r w:rsidRPr="003015D7">
        <w:rPr>
          <w:rFonts w:ascii="Arial" w:hAnsi="Arial" w:cs="Arial"/>
          <w:sz w:val="24"/>
          <w:szCs w:val="24"/>
        </w:rPr>
        <w:t xml:space="preserve"> 5. Medidas de prevención. El Gobierno nacional a través de la Comisión Técnica Nacional Intersectorial para la Salud Ambiental – CONASA, o de la entidad que la sustituya, modifique o complemente, formularán los lineamientos y las políticas para el desarrollo de estrategias, acciones, campañas, actividades de educación, pautas de divulgación, capacitación, sensibilización, concienciación, orientadas a la reducción y eliminación del plomo, así como las prevenciones relativas a los contenidos de esta ley. La ejecución de los lineamientos y políticas estarán bajo la responsabilidad de los gobiernos, departamentales, distritales, municipales y demás entidades territoriales. Igualmente, el Gobierno nacional, a través de las entidades facultadas para ejecutar recursos y que a su vez conformen</w:t>
      </w:r>
      <w:r w:rsidRPr="00082F58">
        <w:rPr>
          <w:rFonts w:ascii="Arial" w:hAnsi="Arial" w:cs="Arial"/>
          <w:sz w:val="24"/>
          <w:szCs w:val="24"/>
          <w:u w:val="single"/>
        </w:rPr>
        <w:t xml:space="preserve"> </w:t>
      </w:r>
      <w:r w:rsidRPr="00082F58">
        <w:rPr>
          <w:rFonts w:ascii="Arial" w:hAnsi="Arial" w:cs="Arial"/>
          <w:strike/>
          <w:sz w:val="24"/>
          <w:szCs w:val="24"/>
          <w:u w:val="single"/>
        </w:rPr>
        <w:t>la</w:t>
      </w:r>
      <w:r w:rsidRPr="003015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15D7">
        <w:rPr>
          <w:rFonts w:ascii="Arial" w:hAnsi="Arial" w:cs="Arial"/>
          <w:sz w:val="24"/>
          <w:szCs w:val="24"/>
        </w:rPr>
        <w:t>la</w:t>
      </w:r>
      <w:proofErr w:type="spellEnd"/>
      <w:r w:rsidRPr="003015D7">
        <w:rPr>
          <w:rFonts w:ascii="Arial" w:hAnsi="Arial" w:cs="Arial"/>
          <w:sz w:val="24"/>
          <w:szCs w:val="24"/>
        </w:rPr>
        <w:t xml:space="preserve"> Comisión Técnica Nacional Intersectorial para la Salud Ambiental – CONASA, o de la entidad que la sustituya, modifique o complemente, desarrollarán la política de verificación y reducción de los niveles de plomo en niños, niñas y adolescentes en el territorio nacional En todo caso, el Ministerio de Salud y Protección Social en conjunto con la Secretaría de Salud Municipal, Distrital o Departamental promoverán la atención oportuna y prioritaria de los niños, niñas y adolescentes intoxicados por plomo, siguiendo las rutas de atención pertinentes establecidas en el Marco Integral de Atención en Salud</w:t>
      </w:r>
      <w:r>
        <w:rPr>
          <w:rFonts w:ascii="Arial" w:hAnsi="Arial" w:cs="Arial"/>
          <w:sz w:val="24"/>
          <w:szCs w:val="24"/>
        </w:rPr>
        <w:t>”</w:t>
      </w:r>
    </w:p>
    <w:p w14:paraId="396186D9" w14:textId="77777777" w:rsidR="003015D7" w:rsidRDefault="003015D7" w:rsidP="003015D7">
      <w:pPr>
        <w:spacing w:line="276" w:lineRule="auto"/>
        <w:ind w:left="-284" w:right="-143"/>
        <w:jc w:val="both"/>
        <w:rPr>
          <w:rFonts w:ascii="Arial" w:hAnsi="Arial" w:cs="Arial"/>
          <w:sz w:val="24"/>
          <w:szCs w:val="24"/>
        </w:rPr>
      </w:pPr>
    </w:p>
    <w:p w14:paraId="6D7F131D" w14:textId="19C4DB56" w:rsidR="003015D7" w:rsidRPr="00E35B5E" w:rsidRDefault="003015D7" w:rsidP="003015D7">
      <w:pPr>
        <w:spacing w:line="276" w:lineRule="auto"/>
        <w:ind w:left="-284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anterior debido a que </w:t>
      </w:r>
      <w:r w:rsidR="005540D7">
        <w:rPr>
          <w:rFonts w:ascii="Arial" w:hAnsi="Arial" w:cs="Arial"/>
          <w:sz w:val="24"/>
          <w:szCs w:val="24"/>
        </w:rPr>
        <w:t>por error se repite la palabra.</w:t>
      </w:r>
    </w:p>
    <w:bookmarkEnd w:id="0"/>
    <w:p w14:paraId="47ADFB44" w14:textId="77777777" w:rsidR="003D27DB" w:rsidRDefault="003D27DB" w:rsidP="00F8058B">
      <w:pPr>
        <w:ind w:left="-284" w:right="-143"/>
        <w:jc w:val="both"/>
        <w:rPr>
          <w:rFonts w:ascii="Arial" w:hAnsi="Arial" w:cs="Arial"/>
          <w:sz w:val="24"/>
          <w:szCs w:val="24"/>
        </w:rPr>
      </w:pPr>
    </w:p>
    <w:p w14:paraId="4E175E6C" w14:textId="77777777" w:rsidR="00F8058B" w:rsidRPr="00E35B5E" w:rsidRDefault="00F8058B" w:rsidP="00F8058B">
      <w:pPr>
        <w:ind w:left="-284" w:right="-143"/>
        <w:jc w:val="both"/>
        <w:rPr>
          <w:rFonts w:ascii="Arial" w:hAnsi="Arial" w:cs="Arial"/>
          <w:b/>
          <w:sz w:val="24"/>
          <w:szCs w:val="24"/>
        </w:rPr>
      </w:pPr>
      <w:r w:rsidRPr="00E35B5E">
        <w:rPr>
          <w:rFonts w:ascii="Arial" w:hAnsi="Arial" w:cs="Arial"/>
          <w:sz w:val="24"/>
          <w:szCs w:val="24"/>
        </w:rPr>
        <w:t xml:space="preserve">Cordialmente, </w:t>
      </w:r>
    </w:p>
    <w:p w14:paraId="52238F3B" w14:textId="77777777" w:rsidR="00F8058B" w:rsidRPr="00E35B5E" w:rsidRDefault="00F8058B" w:rsidP="00F8058B">
      <w:pPr>
        <w:ind w:right="-143"/>
        <w:jc w:val="both"/>
        <w:rPr>
          <w:rFonts w:ascii="Arial" w:hAnsi="Arial" w:cs="Arial"/>
          <w:sz w:val="24"/>
          <w:szCs w:val="24"/>
        </w:rPr>
      </w:pPr>
      <w:r w:rsidRPr="00E35B5E">
        <w:rPr>
          <w:rFonts w:ascii="Arial" w:hAnsi="Arial" w:cs="Arial"/>
          <w:noProof/>
          <w:sz w:val="24"/>
          <w:szCs w:val="24"/>
          <w:lang w:val="es-CO" w:eastAsia="es-CO"/>
        </w:rPr>
        <w:drawing>
          <wp:inline distT="0" distB="0" distL="0" distR="0" wp14:anchorId="393AA34D" wp14:editId="199784C9">
            <wp:extent cx="1571625" cy="990600"/>
            <wp:effectExtent l="0" t="0" r="9525" b="0"/>
            <wp:docPr id="1" name="Imagen 1" descr="C:\Users\Viviana Martin\AppData\Local\Microsoft\Windows\INetCache\Content.Word\fir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iviana Martin\AppData\Local\Microsoft\Windows\INetCache\Content.Word\firm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ermStart w:id="93217514" w:edGrp="everyone"/>
      <w:permEnd w:id="93217514"/>
    </w:p>
    <w:p w14:paraId="7855C802" w14:textId="77777777" w:rsidR="00F8058B" w:rsidRPr="00E35B5E" w:rsidRDefault="00F8058B" w:rsidP="002D62BA">
      <w:pPr>
        <w:ind w:right="-143"/>
        <w:rPr>
          <w:rFonts w:ascii="Arial" w:hAnsi="Arial" w:cs="Arial"/>
          <w:sz w:val="24"/>
          <w:szCs w:val="24"/>
        </w:rPr>
      </w:pPr>
    </w:p>
    <w:p w14:paraId="0DE6F562" w14:textId="77777777" w:rsidR="00F8058B" w:rsidRPr="00E35B5E" w:rsidRDefault="00F8058B" w:rsidP="002D62BA">
      <w:pPr>
        <w:ind w:right="-143"/>
        <w:rPr>
          <w:rFonts w:ascii="Arial" w:hAnsi="Arial" w:cs="Arial"/>
          <w:sz w:val="24"/>
          <w:szCs w:val="24"/>
        </w:rPr>
      </w:pPr>
    </w:p>
    <w:p w14:paraId="70605F6E" w14:textId="77777777" w:rsidR="00F8058B" w:rsidRPr="00E35B5E" w:rsidRDefault="00F8058B" w:rsidP="002D62BA">
      <w:pPr>
        <w:ind w:right="-143"/>
        <w:rPr>
          <w:rFonts w:ascii="Arial" w:hAnsi="Arial" w:cs="Arial"/>
          <w:sz w:val="24"/>
          <w:szCs w:val="24"/>
        </w:rPr>
      </w:pPr>
    </w:p>
    <w:p w14:paraId="3C39ECF5" w14:textId="77777777" w:rsidR="00F8058B" w:rsidRPr="00E35B5E" w:rsidRDefault="00F8058B" w:rsidP="002D62BA">
      <w:pPr>
        <w:ind w:right="-143"/>
        <w:rPr>
          <w:rFonts w:ascii="Arial" w:hAnsi="Arial" w:cs="Arial"/>
          <w:sz w:val="24"/>
          <w:szCs w:val="24"/>
        </w:rPr>
      </w:pPr>
    </w:p>
    <w:p w14:paraId="15443F5C" w14:textId="77777777" w:rsidR="00F8058B" w:rsidRPr="00E35B5E" w:rsidRDefault="00F8058B" w:rsidP="002D62BA">
      <w:pPr>
        <w:ind w:right="-143"/>
        <w:rPr>
          <w:rFonts w:ascii="Arial" w:hAnsi="Arial" w:cs="Arial"/>
          <w:sz w:val="24"/>
          <w:szCs w:val="24"/>
        </w:rPr>
      </w:pPr>
    </w:p>
    <w:p w14:paraId="763F636B" w14:textId="77777777" w:rsidR="00F8058B" w:rsidRPr="00E35B5E" w:rsidRDefault="00F8058B" w:rsidP="002D62BA">
      <w:pPr>
        <w:ind w:right="-143"/>
        <w:rPr>
          <w:rFonts w:ascii="Arial" w:hAnsi="Arial" w:cs="Arial"/>
          <w:sz w:val="24"/>
          <w:szCs w:val="24"/>
        </w:rPr>
      </w:pPr>
    </w:p>
    <w:p w14:paraId="575FC023" w14:textId="77777777" w:rsidR="00F8058B" w:rsidRPr="00E35B5E" w:rsidRDefault="00F8058B" w:rsidP="00876968">
      <w:pPr>
        <w:ind w:right="-143"/>
        <w:rPr>
          <w:rFonts w:ascii="Arial" w:hAnsi="Arial" w:cs="Arial"/>
          <w:b/>
          <w:sz w:val="24"/>
          <w:szCs w:val="24"/>
        </w:rPr>
      </w:pPr>
    </w:p>
    <w:sectPr w:rsidR="00F8058B" w:rsidRPr="00E35B5E" w:rsidSect="0096736A">
      <w:headerReference w:type="default" r:id="rId10"/>
      <w:footerReference w:type="default" r:id="rId11"/>
      <w:pgSz w:w="12240" w:h="15840"/>
      <w:pgMar w:top="1701" w:right="1467" w:bottom="241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92253" w14:textId="77777777" w:rsidR="00265758" w:rsidRDefault="00265758" w:rsidP="0014738C">
      <w:r>
        <w:separator/>
      </w:r>
    </w:p>
  </w:endnote>
  <w:endnote w:type="continuationSeparator" w:id="0">
    <w:p w14:paraId="1817C806" w14:textId="77777777" w:rsidR="00265758" w:rsidRDefault="00265758" w:rsidP="0014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F35F7" w14:textId="455E5C53" w:rsidR="00E45FBD" w:rsidRDefault="00E45FBD">
    <w:pPr>
      <w:pStyle w:val="Piedepgina"/>
    </w:pPr>
    <w:r w:rsidRPr="0014738C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63360" behindDoc="1" locked="0" layoutInCell="1" allowOverlap="1" wp14:anchorId="32BA29DE" wp14:editId="41F354E9">
          <wp:simplePos x="0" y="0"/>
          <wp:positionH relativeFrom="column">
            <wp:posOffset>-1271270</wp:posOffset>
          </wp:positionH>
          <wp:positionV relativeFrom="paragraph">
            <wp:posOffset>-1743075</wp:posOffset>
          </wp:positionV>
          <wp:extent cx="8044180" cy="2405380"/>
          <wp:effectExtent l="0" t="0" r="7620" b="762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4180" cy="2405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6D53">
      <w:rPr>
        <w:noProof/>
        <w:lang w:eastAsia="es-CO"/>
      </w:rPr>
      <w:drawing>
        <wp:anchor distT="0" distB="0" distL="114300" distR="114300" simplePos="0" relativeHeight="251666432" behindDoc="0" locked="0" layoutInCell="1" allowOverlap="1" wp14:anchorId="42E38D8F" wp14:editId="1BEA759D">
          <wp:simplePos x="0" y="0"/>
          <wp:positionH relativeFrom="column">
            <wp:posOffset>-622935</wp:posOffset>
          </wp:positionH>
          <wp:positionV relativeFrom="paragraph">
            <wp:posOffset>315595</wp:posOffset>
          </wp:positionV>
          <wp:extent cx="171450" cy="171450"/>
          <wp:effectExtent l="0" t="0" r="0" b="0"/>
          <wp:wrapNone/>
          <wp:docPr id="26" name="Picture 4" descr="Resultado de imagen para logo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Resultado de imagen para logo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" cy="1714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6D53">
      <w:rPr>
        <w:noProof/>
        <w:lang w:eastAsia="es-CO"/>
      </w:rPr>
      <w:drawing>
        <wp:anchor distT="0" distB="0" distL="114300" distR="114300" simplePos="0" relativeHeight="251665408" behindDoc="0" locked="0" layoutInCell="1" allowOverlap="1" wp14:anchorId="099A607D" wp14:editId="72E6F63C">
          <wp:simplePos x="0" y="0"/>
          <wp:positionH relativeFrom="column">
            <wp:posOffset>-612775</wp:posOffset>
          </wp:positionH>
          <wp:positionV relativeFrom="paragraph">
            <wp:posOffset>67945</wp:posOffset>
          </wp:positionV>
          <wp:extent cx="171450" cy="170033"/>
          <wp:effectExtent l="0" t="0" r="0" b="1905"/>
          <wp:wrapNone/>
          <wp:docPr id="27" name="Picture 2" descr="Resultado de imagen para logo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Resultado de imagen para logo facebook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35" t="9693" r="29205" b="9962"/>
                  <a:stretch/>
                </pic:blipFill>
                <pic:spPr bwMode="auto">
                  <a:xfrm>
                    <a:off x="0" y="0"/>
                    <a:ext cx="171450" cy="170033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6D5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BC693" wp14:editId="63CA33CF">
              <wp:simplePos x="0" y="0"/>
              <wp:positionH relativeFrom="column">
                <wp:posOffset>-800100</wp:posOffset>
              </wp:positionH>
              <wp:positionV relativeFrom="paragraph">
                <wp:posOffset>-457200</wp:posOffset>
              </wp:positionV>
              <wp:extent cx="6096000" cy="1815882"/>
              <wp:effectExtent l="0" t="0" r="0" b="0"/>
              <wp:wrapNone/>
              <wp:docPr id="4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0" cy="181588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261FFD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111"/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Carrera 7 N° 8 – 68 Ed. Nuevo del Congreso.</w:t>
                          </w:r>
                        </w:p>
                        <w:p w14:paraId="51A5EED9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Bogotá D.C. Colombia.</w:t>
                          </w:r>
                        </w:p>
                        <w:p w14:paraId="65C8CEAD" w14:textId="363298BD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PBX </w:t>
                          </w:r>
                          <w:r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4325100</w:t>
                          </w: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Ext. 3233-3234</w:t>
                          </w:r>
                        </w:p>
                        <w:p w14:paraId="63ADB4E3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12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          </w:t>
                          </w:r>
                        </w:p>
                        <w:p w14:paraId="1A0153D7" w14:textId="6E4E87BC" w:rsidR="00E45FBD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        Adriana Gómez Millán</w:t>
                          </w:r>
                        </w:p>
                        <w:p w14:paraId="55BA17E1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10"/>
                              <w:szCs w:val="20"/>
                            </w:rPr>
                          </w:pPr>
                        </w:p>
                        <w:p w14:paraId="3FFA1DBF" w14:textId="77777777" w:rsidR="00E45FBD" w:rsidRPr="00976D53" w:rsidRDefault="00E45FBD" w:rsidP="00976D53">
                          <w:pPr>
                            <w:pStyle w:val="NormalWeb"/>
                            <w:tabs>
                              <w:tab w:val="center" w:pos="4419"/>
                              <w:tab w:val="right" w:pos="8838"/>
                            </w:tabs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 xml:space="preserve">        @</w:t>
                          </w:r>
                          <w:proofErr w:type="spellStart"/>
                          <w:r w:rsidRPr="00976D53">
                            <w:rPr>
                              <w:rFonts w:ascii="Arial" w:eastAsia="Calibri" w:hAnsi="Arial" w:cs="Arial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agmcongresista</w:t>
                          </w:r>
                          <w:proofErr w:type="spellEnd"/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ángulo 3" o:spid="_x0000_s1026" style="position:absolute;margin-left:-63pt;margin-top:-36pt;width:480pt;height:1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" filled="f" stroked="f">
              <v:textbox style="mso-fit-shape-to-text:t">
                <w:txbxContent>
                  <w:p w14:paraId="00261FFD" w14:textId="77777777" w:rsidR="00E45FBD" w:rsidRPr="00976D53" w:rsidRDefault="00E45FBD" w:rsidP="00976D53">
                    <w:pPr>
                      <w:pStyle w:val="NormalWeb"/>
                      <w:tabs>
                        <w:tab w:val="center" w:pos="4111"/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>Carrera 7 N° 8 – 68 Ed. Nuevo del Congreso.</w:t>
                    </w:r>
                  </w:p>
                  <w:p w14:paraId="51A5EED9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>Bogotá D.C. Colombia.</w:t>
                    </w:r>
                  </w:p>
                  <w:p w14:paraId="65C8CEAD" w14:textId="363298BD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PBX </w:t>
                    </w:r>
                    <w:r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>4325100</w:t>
                    </w: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Ext. 3233-3234</w:t>
                    </w:r>
                  </w:p>
                  <w:p w14:paraId="63ADB4E3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12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          </w:t>
                    </w:r>
                  </w:p>
                  <w:p w14:paraId="1A0153D7" w14:textId="6E4E87BC" w:rsidR="00E45FBD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        Adriana Gómez Millán</w:t>
                    </w:r>
                  </w:p>
                  <w:p w14:paraId="55BA17E1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10"/>
                        <w:szCs w:val="20"/>
                      </w:rPr>
                    </w:pPr>
                  </w:p>
                  <w:p w14:paraId="3FFA1DBF" w14:textId="77777777" w:rsidR="00E45FBD" w:rsidRPr="00976D53" w:rsidRDefault="00E45FBD" w:rsidP="00976D53">
                    <w:pPr>
                      <w:pStyle w:val="NormalWeb"/>
                      <w:tabs>
                        <w:tab w:val="center" w:pos="4419"/>
                        <w:tab w:val="right" w:pos="8838"/>
                      </w:tabs>
                      <w:spacing w:before="0" w:beforeAutospacing="0" w:after="0" w:afterAutospacing="0"/>
                      <w:rPr>
                        <w:sz w:val="20"/>
                        <w:szCs w:val="20"/>
                      </w:rPr>
                    </w:pPr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 xml:space="preserve">        @</w:t>
                    </w:r>
                    <w:proofErr w:type="spellStart"/>
                    <w:r w:rsidRPr="00976D53">
                      <w:rPr>
                        <w:rFonts w:ascii="Arial" w:eastAsia="Calibri" w:hAnsi="Arial" w:cs="Arial"/>
                        <w:color w:val="000000" w:themeColor="text1"/>
                        <w:kern w:val="24"/>
                        <w:sz w:val="20"/>
                        <w:szCs w:val="20"/>
                      </w:rPr>
                      <w:t>agmcongresista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 w:rsidRPr="00976D53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69BA8710" wp14:editId="33DC59CA">
          <wp:simplePos x="0" y="0"/>
          <wp:positionH relativeFrom="column">
            <wp:posOffset>107315</wp:posOffset>
          </wp:positionH>
          <wp:positionV relativeFrom="paragraph">
            <wp:posOffset>1058545</wp:posOffset>
          </wp:positionV>
          <wp:extent cx="359190" cy="356133"/>
          <wp:effectExtent l="0" t="0" r="3175" b="6350"/>
          <wp:wrapNone/>
          <wp:docPr id="28" name="Picture 2" descr="Resultado de imagen para logo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Resultado de imagen para logo facebook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635" t="9693" r="29205" b="9962"/>
                  <a:stretch/>
                </pic:blipFill>
                <pic:spPr bwMode="auto">
                  <a:xfrm>
                    <a:off x="0" y="0"/>
                    <a:ext cx="359190" cy="356133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976D53"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276D6038" wp14:editId="2A1102E9">
          <wp:simplePos x="0" y="0"/>
          <wp:positionH relativeFrom="column">
            <wp:posOffset>107315</wp:posOffset>
          </wp:positionH>
          <wp:positionV relativeFrom="paragraph">
            <wp:posOffset>1459230</wp:posOffset>
          </wp:positionV>
          <wp:extent cx="356133" cy="356133"/>
          <wp:effectExtent l="0" t="0" r="6350" b="6350"/>
          <wp:wrapNone/>
          <wp:docPr id="29" name="Picture 4" descr="Resultado de imagen para logo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Resultado de imagen para logo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33" cy="356133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6F715" w14:textId="77777777" w:rsidR="00265758" w:rsidRDefault="00265758" w:rsidP="0014738C">
      <w:r>
        <w:separator/>
      </w:r>
    </w:p>
  </w:footnote>
  <w:footnote w:type="continuationSeparator" w:id="0">
    <w:p w14:paraId="53549C5D" w14:textId="77777777" w:rsidR="00265758" w:rsidRDefault="00265758" w:rsidP="00147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62EF1" w14:textId="45EFBEA0" w:rsidR="00E45FBD" w:rsidRDefault="00E45FBD">
    <w:pPr>
      <w:pStyle w:val="Encabezado"/>
    </w:pPr>
    <w:r w:rsidRPr="0014738C">
      <w:rPr>
        <w:rFonts w:ascii="Arial" w:hAnsi="Arial" w:cs="Arial"/>
        <w:b/>
        <w:noProof/>
        <w:sz w:val="24"/>
        <w:szCs w:val="24"/>
        <w:lang w:val="es-CO" w:eastAsia="es-CO"/>
      </w:rPr>
      <w:drawing>
        <wp:anchor distT="0" distB="0" distL="114300" distR="114300" simplePos="0" relativeHeight="251670528" behindDoc="0" locked="0" layoutInCell="1" allowOverlap="1" wp14:anchorId="1970C97C" wp14:editId="433C8648">
          <wp:simplePos x="0" y="0"/>
          <wp:positionH relativeFrom="margin">
            <wp:posOffset>1796415</wp:posOffset>
          </wp:positionH>
          <wp:positionV relativeFrom="paragraph">
            <wp:posOffset>-135255</wp:posOffset>
          </wp:positionV>
          <wp:extent cx="2004060" cy="785096"/>
          <wp:effectExtent l="0" t="0" r="0" b="0"/>
          <wp:wrapNone/>
          <wp:docPr id="2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MAGEN FORMATOS con ni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060" cy="7850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38C">
      <w:rPr>
        <w:rFonts w:ascii="Arial" w:hAnsi="Arial" w:cs="Arial"/>
        <w:noProof/>
        <w:sz w:val="24"/>
        <w:szCs w:val="24"/>
        <w:lang w:val="es-CO" w:eastAsia="es-CO"/>
      </w:rPr>
      <w:drawing>
        <wp:anchor distT="0" distB="0" distL="114300" distR="114300" simplePos="0" relativeHeight="251668480" behindDoc="1" locked="0" layoutInCell="1" allowOverlap="1" wp14:anchorId="217489EA" wp14:editId="07681D27">
          <wp:simplePos x="0" y="0"/>
          <wp:positionH relativeFrom="page">
            <wp:posOffset>3810</wp:posOffset>
          </wp:positionH>
          <wp:positionV relativeFrom="paragraph">
            <wp:posOffset>-438785</wp:posOffset>
          </wp:positionV>
          <wp:extent cx="7944485" cy="2402840"/>
          <wp:effectExtent l="0" t="0" r="0" b="0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brete-3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485" cy="2402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938AEE" w14:textId="77777777" w:rsidR="00E45FBD" w:rsidRDefault="00E45F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083C"/>
    <w:multiLevelType w:val="hybridMultilevel"/>
    <w:tmpl w:val="E356E8D2"/>
    <w:lvl w:ilvl="0" w:tplc="B0066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C0006"/>
    <w:multiLevelType w:val="hybridMultilevel"/>
    <w:tmpl w:val="2DA0E368"/>
    <w:lvl w:ilvl="0" w:tplc="947AB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1123A"/>
    <w:multiLevelType w:val="hybridMultilevel"/>
    <w:tmpl w:val="FB662D4E"/>
    <w:lvl w:ilvl="0" w:tplc="6EB466C2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F6683"/>
    <w:multiLevelType w:val="hybridMultilevel"/>
    <w:tmpl w:val="365825DC"/>
    <w:lvl w:ilvl="0" w:tplc="EB7C7D9E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D2443"/>
    <w:multiLevelType w:val="hybridMultilevel"/>
    <w:tmpl w:val="2DA0E368"/>
    <w:lvl w:ilvl="0" w:tplc="947AB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46568"/>
    <w:multiLevelType w:val="hybridMultilevel"/>
    <w:tmpl w:val="2A5EBF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91F54"/>
    <w:multiLevelType w:val="hybridMultilevel"/>
    <w:tmpl w:val="DE52B178"/>
    <w:lvl w:ilvl="0" w:tplc="DE26E106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C4285"/>
    <w:multiLevelType w:val="hybridMultilevel"/>
    <w:tmpl w:val="791208B2"/>
    <w:lvl w:ilvl="0" w:tplc="20E8B6F6"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_tradnl" w:vendorID="64" w:dllVersion="131078" w:nlCheck="1" w:checkStyle="0"/>
  <w:activeWritingStyle w:appName="MSWord" w:lang="es-CO" w:vendorID="64" w:dllVersion="131078" w:nlCheck="1" w:checkStyle="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rlsFo2dgZdxk3q8JXoh3quCik78=" w:salt="3m/6kYMOdh0ycT96JjAQV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C4"/>
    <w:rsid w:val="00001C52"/>
    <w:rsid w:val="00006D90"/>
    <w:rsid w:val="0001735F"/>
    <w:rsid w:val="00020B6A"/>
    <w:rsid w:val="00030B07"/>
    <w:rsid w:val="00036D97"/>
    <w:rsid w:val="00050978"/>
    <w:rsid w:val="0005380E"/>
    <w:rsid w:val="000606CA"/>
    <w:rsid w:val="00082D3B"/>
    <w:rsid w:val="00082F58"/>
    <w:rsid w:val="00093AE5"/>
    <w:rsid w:val="00094649"/>
    <w:rsid w:val="000A0652"/>
    <w:rsid w:val="000A1D08"/>
    <w:rsid w:val="000B312E"/>
    <w:rsid w:val="000F1F9E"/>
    <w:rsid w:val="001411F5"/>
    <w:rsid w:val="0014738C"/>
    <w:rsid w:val="00172041"/>
    <w:rsid w:val="001942C6"/>
    <w:rsid w:val="001A3689"/>
    <w:rsid w:val="001A4FCF"/>
    <w:rsid w:val="001C535F"/>
    <w:rsid w:val="001D12EA"/>
    <w:rsid w:val="001D2F08"/>
    <w:rsid w:val="00200F6D"/>
    <w:rsid w:val="00223009"/>
    <w:rsid w:val="00251E3D"/>
    <w:rsid w:val="0026003E"/>
    <w:rsid w:val="00263281"/>
    <w:rsid w:val="0026372F"/>
    <w:rsid w:val="00265758"/>
    <w:rsid w:val="00274C3E"/>
    <w:rsid w:val="00286C8A"/>
    <w:rsid w:val="002A172E"/>
    <w:rsid w:val="002B1F1D"/>
    <w:rsid w:val="002C25EA"/>
    <w:rsid w:val="002D62BA"/>
    <w:rsid w:val="002D69C9"/>
    <w:rsid w:val="002F4B8D"/>
    <w:rsid w:val="003015D7"/>
    <w:rsid w:val="00304657"/>
    <w:rsid w:val="00312AB8"/>
    <w:rsid w:val="003131E2"/>
    <w:rsid w:val="00332172"/>
    <w:rsid w:val="00337F75"/>
    <w:rsid w:val="00344E9F"/>
    <w:rsid w:val="00346BD6"/>
    <w:rsid w:val="00351C02"/>
    <w:rsid w:val="003568C6"/>
    <w:rsid w:val="00356F88"/>
    <w:rsid w:val="003710C1"/>
    <w:rsid w:val="0037137B"/>
    <w:rsid w:val="00387B3A"/>
    <w:rsid w:val="003928AE"/>
    <w:rsid w:val="003A3C64"/>
    <w:rsid w:val="003D27DB"/>
    <w:rsid w:val="003D4725"/>
    <w:rsid w:val="003F798F"/>
    <w:rsid w:val="003F79B4"/>
    <w:rsid w:val="004078E3"/>
    <w:rsid w:val="004332F1"/>
    <w:rsid w:val="004333BC"/>
    <w:rsid w:val="00442422"/>
    <w:rsid w:val="004555B3"/>
    <w:rsid w:val="004709C2"/>
    <w:rsid w:val="004715E6"/>
    <w:rsid w:val="00482616"/>
    <w:rsid w:val="004C5DE4"/>
    <w:rsid w:val="004D762B"/>
    <w:rsid w:val="004D7735"/>
    <w:rsid w:val="004E0D1A"/>
    <w:rsid w:val="004E2DA1"/>
    <w:rsid w:val="004F7C21"/>
    <w:rsid w:val="00501E9A"/>
    <w:rsid w:val="00504E8F"/>
    <w:rsid w:val="00515E13"/>
    <w:rsid w:val="005305B7"/>
    <w:rsid w:val="00531C4E"/>
    <w:rsid w:val="005323F7"/>
    <w:rsid w:val="005540D7"/>
    <w:rsid w:val="00565651"/>
    <w:rsid w:val="005A1821"/>
    <w:rsid w:val="005A44B8"/>
    <w:rsid w:val="005A6193"/>
    <w:rsid w:val="005B084F"/>
    <w:rsid w:val="005C3186"/>
    <w:rsid w:val="005F6FA2"/>
    <w:rsid w:val="006107CB"/>
    <w:rsid w:val="00614E7C"/>
    <w:rsid w:val="00623D3E"/>
    <w:rsid w:val="00680625"/>
    <w:rsid w:val="0068281E"/>
    <w:rsid w:val="00687BBE"/>
    <w:rsid w:val="006913B1"/>
    <w:rsid w:val="006C5B45"/>
    <w:rsid w:val="006D449A"/>
    <w:rsid w:val="007100F6"/>
    <w:rsid w:val="007243F4"/>
    <w:rsid w:val="00725F9F"/>
    <w:rsid w:val="00745B82"/>
    <w:rsid w:val="00756800"/>
    <w:rsid w:val="00770283"/>
    <w:rsid w:val="00777955"/>
    <w:rsid w:val="0078422F"/>
    <w:rsid w:val="00791278"/>
    <w:rsid w:val="007C3242"/>
    <w:rsid w:val="007C6149"/>
    <w:rsid w:val="007C7058"/>
    <w:rsid w:val="007D7CCA"/>
    <w:rsid w:val="007E24BC"/>
    <w:rsid w:val="007E4817"/>
    <w:rsid w:val="007F1250"/>
    <w:rsid w:val="007F4715"/>
    <w:rsid w:val="00802A81"/>
    <w:rsid w:val="0080620C"/>
    <w:rsid w:val="00827F62"/>
    <w:rsid w:val="008369AE"/>
    <w:rsid w:val="008427A6"/>
    <w:rsid w:val="00847A4A"/>
    <w:rsid w:val="008509FE"/>
    <w:rsid w:val="00857D78"/>
    <w:rsid w:val="00873E20"/>
    <w:rsid w:val="00875D86"/>
    <w:rsid w:val="00876968"/>
    <w:rsid w:val="00884E53"/>
    <w:rsid w:val="008A0513"/>
    <w:rsid w:val="008A3F81"/>
    <w:rsid w:val="008C3A87"/>
    <w:rsid w:val="008C4441"/>
    <w:rsid w:val="008D410F"/>
    <w:rsid w:val="008E4001"/>
    <w:rsid w:val="008F2067"/>
    <w:rsid w:val="008F65A8"/>
    <w:rsid w:val="009138D8"/>
    <w:rsid w:val="00920B75"/>
    <w:rsid w:val="00953400"/>
    <w:rsid w:val="00955D72"/>
    <w:rsid w:val="0096736A"/>
    <w:rsid w:val="00970267"/>
    <w:rsid w:val="00976D53"/>
    <w:rsid w:val="0099079A"/>
    <w:rsid w:val="009925D2"/>
    <w:rsid w:val="009A26EB"/>
    <w:rsid w:val="009B4C1C"/>
    <w:rsid w:val="009D6C9B"/>
    <w:rsid w:val="009E108E"/>
    <w:rsid w:val="009F77A7"/>
    <w:rsid w:val="00A02E6D"/>
    <w:rsid w:val="00A12B44"/>
    <w:rsid w:val="00A24CA6"/>
    <w:rsid w:val="00A47B02"/>
    <w:rsid w:val="00A92261"/>
    <w:rsid w:val="00AC0CFE"/>
    <w:rsid w:val="00AC10DA"/>
    <w:rsid w:val="00AC3E92"/>
    <w:rsid w:val="00AE0467"/>
    <w:rsid w:val="00AF14F6"/>
    <w:rsid w:val="00AF2359"/>
    <w:rsid w:val="00AF32B3"/>
    <w:rsid w:val="00B25F8A"/>
    <w:rsid w:val="00B56676"/>
    <w:rsid w:val="00B93568"/>
    <w:rsid w:val="00BC2D8E"/>
    <w:rsid w:val="00BE03F1"/>
    <w:rsid w:val="00BF02FF"/>
    <w:rsid w:val="00C01105"/>
    <w:rsid w:val="00C1007B"/>
    <w:rsid w:val="00C10D5A"/>
    <w:rsid w:val="00C11D1B"/>
    <w:rsid w:val="00C257C2"/>
    <w:rsid w:val="00C26BA9"/>
    <w:rsid w:val="00C440DF"/>
    <w:rsid w:val="00C50C4C"/>
    <w:rsid w:val="00C63583"/>
    <w:rsid w:val="00C766CD"/>
    <w:rsid w:val="00C92887"/>
    <w:rsid w:val="00C92D7D"/>
    <w:rsid w:val="00C9747A"/>
    <w:rsid w:val="00CE5C05"/>
    <w:rsid w:val="00CF0DD4"/>
    <w:rsid w:val="00D22B03"/>
    <w:rsid w:val="00D24DFF"/>
    <w:rsid w:val="00D57249"/>
    <w:rsid w:val="00D63E05"/>
    <w:rsid w:val="00D67E73"/>
    <w:rsid w:val="00D70167"/>
    <w:rsid w:val="00D731B8"/>
    <w:rsid w:val="00D85D3A"/>
    <w:rsid w:val="00D959A1"/>
    <w:rsid w:val="00DA7F1E"/>
    <w:rsid w:val="00DB67FA"/>
    <w:rsid w:val="00DC26A7"/>
    <w:rsid w:val="00DC30C1"/>
    <w:rsid w:val="00DC46D9"/>
    <w:rsid w:val="00DD7FB9"/>
    <w:rsid w:val="00DE1D50"/>
    <w:rsid w:val="00E107F9"/>
    <w:rsid w:val="00E2629A"/>
    <w:rsid w:val="00E35B5E"/>
    <w:rsid w:val="00E45FBD"/>
    <w:rsid w:val="00E51532"/>
    <w:rsid w:val="00E615C4"/>
    <w:rsid w:val="00E63142"/>
    <w:rsid w:val="00E758F7"/>
    <w:rsid w:val="00E84DCC"/>
    <w:rsid w:val="00E91B84"/>
    <w:rsid w:val="00E93A24"/>
    <w:rsid w:val="00EB4BEC"/>
    <w:rsid w:val="00EC2926"/>
    <w:rsid w:val="00EC6663"/>
    <w:rsid w:val="00EC7F3F"/>
    <w:rsid w:val="00ED1E80"/>
    <w:rsid w:val="00ED71C1"/>
    <w:rsid w:val="00ED7ABA"/>
    <w:rsid w:val="00EF3A60"/>
    <w:rsid w:val="00F23012"/>
    <w:rsid w:val="00F242DB"/>
    <w:rsid w:val="00F27A20"/>
    <w:rsid w:val="00F55FA7"/>
    <w:rsid w:val="00F8058B"/>
    <w:rsid w:val="00F8202F"/>
    <w:rsid w:val="00F84EED"/>
    <w:rsid w:val="00F9781D"/>
    <w:rsid w:val="00FB0863"/>
    <w:rsid w:val="00FB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F53C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color w:val="000000" w:themeColor="text1"/>
        <w:sz w:val="32"/>
        <w:szCs w:val="32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738C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14738C"/>
    <w:pPr>
      <w:tabs>
        <w:tab w:val="center" w:pos="4419"/>
        <w:tab w:val="right" w:pos="8838"/>
      </w:tabs>
    </w:pPr>
    <w:rPr>
      <w:rFonts w:asciiTheme="minorHAnsi" w:hAnsiTheme="minorHAnsi" w:cstheme="minorBidi"/>
      <w:color w:val="auto"/>
      <w:sz w:val="22"/>
      <w:szCs w:val="22"/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4738C"/>
    <w:rPr>
      <w:rFonts w:asciiTheme="minorHAnsi" w:hAnsiTheme="minorHAnsi" w:cstheme="minorBidi"/>
      <w:color w:val="auto"/>
      <w:sz w:val="22"/>
      <w:szCs w:val="22"/>
      <w:lang w:val="es-CO"/>
    </w:rPr>
  </w:style>
  <w:style w:type="table" w:styleId="Tablaconcuadrcula">
    <w:name w:val="Table Grid"/>
    <w:basedOn w:val="Tablanormal"/>
    <w:uiPriority w:val="59"/>
    <w:rsid w:val="0014738C"/>
    <w:rPr>
      <w:rFonts w:ascii="Calibri" w:eastAsia="Calibri" w:hAnsi="Calibri" w:cs="Times New Roman"/>
      <w:color w:val="auto"/>
      <w:sz w:val="20"/>
      <w:szCs w:val="20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473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38C"/>
  </w:style>
  <w:style w:type="character" w:styleId="Refdecomentario">
    <w:name w:val="annotation reference"/>
    <w:basedOn w:val="Fuentedeprrafopredeter"/>
    <w:uiPriority w:val="99"/>
    <w:semiHidden/>
    <w:unhideWhenUsed/>
    <w:rsid w:val="001473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38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38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3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38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73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738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72041"/>
    <w:pPr>
      <w:spacing w:before="100" w:beforeAutospacing="1" w:after="100" w:afterAutospacing="1"/>
    </w:pPr>
    <w:rPr>
      <w:rFonts w:eastAsiaTheme="minorEastAsia" w:cs="Times New Roman"/>
      <w:color w:val="auto"/>
      <w:sz w:val="24"/>
      <w:szCs w:val="24"/>
      <w:lang w:val="es-CO" w:eastAsia="es-CO"/>
    </w:rPr>
  </w:style>
  <w:style w:type="paragraph" w:styleId="Sinespaciado">
    <w:name w:val="No Spacing"/>
    <w:uiPriority w:val="1"/>
    <w:qFormat/>
    <w:rsid w:val="00953400"/>
  </w:style>
  <w:style w:type="paragraph" w:styleId="Prrafodelista">
    <w:name w:val="List Paragraph"/>
    <w:basedOn w:val="Normal"/>
    <w:uiPriority w:val="34"/>
    <w:qFormat/>
    <w:rsid w:val="007F125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E93A24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138D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38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138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color w:val="000000" w:themeColor="text1"/>
        <w:sz w:val="32"/>
        <w:szCs w:val="32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738C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14738C"/>
    <w:pPr>
      <w:tabs>
        <w:tab w:val="center" w:pos="4419"/>
        <w:tab w:val="right" w:pos="8838"/>
      </w:tabs>
    </w:pPr>
    <w:rPr>
      <w:rFonts w:asciiTheme="minorHAnsi" w:hAnsiTheme="minorHAnsi" w:cstheme="minorBidi"/>
      <w:color w:val="auto"/>
      <w:sz w:val="22"/>
      <w:szCs w:val="22"/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4738C"/>
    <w:rPr>
      <w:rFonts w:asciiTheme="minorHAnsi" w:hAnsiTheme="minorHAnsi" w:cstheme="minorBidi"/>
      <w:color w:val="auto"/>
      <w:sz w:val="22"/>
      <w:szCs w:val="22"/>
      <w:lang w:val="es-CO"/>
    </w:rPr>
  </w:style>
  <w:style w:type="table" w:styleId="Tablaconcuadrcula">
    <w:name w:val="Table Grid"/>
    <w:basedOn w:val="Tablanormal"/>
    <w:uiPriority w:val="59"/>
    <w:rsid w:val="0014738C"/>
    <w:rPr>
      <w:rFonts w:ascii="Calibri" w:eastAsia="Calibri" w:hAnsi="Calibri" w:cs="Times New Roman"/>
      <w:color w:val="auto"/>
      <w:sz w:val="20"/>
      <w:szCs w:val="20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473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738C"/>
  </w:style>
  <w:style w:type="character" w:styleId="Refdecomentario">
    <w:name w:val="annotation reference"/>
    <w:basedOn w:val="Fuentedeprrafopredeter"/>
    <w:uiPriority w:val="99"/>
    <w:semiHidden/>
    <w:unhideWhenUsed/>
    <w:rsid w:val="001473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38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38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3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38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73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738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72041"/>
    <w:pPr>
      <w:spacing w:before="100" w:beforeAutospacing="1" w:after="100" w:afterAutospacing="1"/>
    </w:pPr>
    <w:rPr>
      <w:rFonts w:eastAsiaTheme="minorEastAsia" w:cs="Times New Roman"/>
      <w:color w:val="auto"/>
      <w:sz w:val="24"/>
      <w:szCs w:val="24"/>
      <w:lang w:val="es-CO" w:eastAsia="es-CO"/>
    </w:rPr>
  </w:style>
  <w:style w:type="paragraph" w:styleId="Sinespaciado">
    <w:name w:val="No Spacing"/>
    <w:uiPriority w:val="1"/>
    <w:qFormat/>
    <w:rsid w:val="00953400"/>
  </w:style>
  <w:style w:type="paragraph" w:styleId="Prrafodelista">
    <w:name w:val="List Paragraph"/>
    <w:basedOn w:val="Normal"/>
    <w:uiPriority w:val="34"/>
    <w:qFormat/>
    <w:rsid w:val="007F125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E93A24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138D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38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13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6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8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C7B76-F8A3-4BE7-874B-495C16DF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284</Words>
  <Characters>1565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Microsoft Office</dc:creator>
  <cp:lastModifiedBy>Viviana Martin</cp:lastModifiedBy>
  <cp:revision>76</cp:revision>
  <cp:lastPrinted>2019-09-24T17:52:00Z</cp:lastPrinted>
  <dcterms:created xsi:type="dcterms:W3CDTF">2020-04-14T18:50:00Z</dcterms:created>
  <dcterms:modified xsi:type="dcterms:W3CDTF">2020-05-29T04:05:00Z</dcterms:modified>
</cp:coreProperties>
</file>